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251" w:rsidRDefault="00E12C32">
      <w:pPr>
        <w:spacing w:before="75"/>
        <w:ind w:left="3377" w:right="3450"/>
        <w:jc w:val="center"/>
        <w:rPr>
          <w:sz w:val="23"/>
        </w:rPr>
      </w:pPr>
      <w:r>
        <w:rPr>
          <w:noProof/>
          <w:lang w:eastAsia="tr-T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886460</wp:posOffset>
            </wp:positionH>
            <wp:positionV relativeFrom="paragraph">
              <wp:posOffset>46990</wp:posOffset>
            </wp:positionV>
            <wp:extent cx="995679" cy="99567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5679" cy="995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4"/>
          <w:sz w:val="23"/>
        </w:rPr>
        <w:t>T.C.</w:t>
      </w:r>
    </w:p>
    <w:p w:rsidR="00B24251" w:rsidRDefault="00E12C32">
      <w:pPr>
        <w:spacing w:before="49"/>
        <w:ind w:left="3377" w:right="3450"/>
        <w:jc w:val="center"/>
        <w:rPr>
          <w:sz w:val="23"/>
        </w:rPr>
      </w:pPr>
      <w:r>
        <w:rPr>
          <w:noProof/>
          <w:lang w:eastAsia="tr-T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5615940</wp:posOffset>
            </wp:positionH>
            <wp:positionV relativeFrom="paragraph">
              <wp:posOffset>67895</wp:posOffset>
            </wp:positionV>
            <wp:extent cx="1431289" cy="336042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289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3"/>
        </w:rPr>
        <w:t>MERZİFON</w:t>
      </w:r>
      <w:r>
        <w:rPr>
          <w:spacing w:val="16"/>
          <w:sz w:val="23"/>
        </w:rPr>
        <w:t xml:space="preserve"> </w:t>
      </w:r>
      <w:r>
        <w:rPr>
          <w:spacing w:val="-2"/>
          <w:sz w:val="23"/>
        </w:rPr>
        <w:t>KAYMAKAMLIĞI</w:t>
      </w:r>
    </w:p>
    <w:p w:rsidR="00B24251" w:rsidRDefault="00E12C32">
      <w:pPr>
        <w:spacing w:before="49" w:line="285" w:lineRule="auto"/>
        <w:ind w:left="3377" w:right="3438"/>
        <w:jc w:val="center"/>
        <w:rPr>
          <w:sz w:val="23"/>
        </w:rPr>
      </w:pPr>
      <w:r>
        <w:rPr>
          <w:sz w:val="23"/>
        </w:rPr>
        <w:t>İlçe Millî Eğitim Müdürlüğü Merzifon Anadolu Lisesi</w:t>
      </w:r>
    </w:p>
    <w:p w:rsidR="00B24251" w:rsidRDefault="00B24251">
      <w:pPr>
        <w:pStyle w:val="GvdeMetni"/>
        <w:spacing w:before="0"/>
        <w:rPr>
          <w:sz w:val="23"/>
        </w:rPr>
      </w:pPr>
    </w:p>
    <w:p w:rsidR="00B24251" w:rsidRDefault="00B24251">
      <w:pPr>
        <w:pStyle w:val="GvdeMetni"/>
        <w:spacing w:before="115"/>
        <w:rPr>
          <w:sz w:val="23"/>
        </w:rPr>
      </w:pPr>
    </w:p>
    <w:p w:rsidR="00B24251" w:rsidRDefault="00E12C32">
      <w:pPr>
        <w:tabs>
          <w:tab w:val="left" w:pos="789"/>
          <w:tab w:val="left" w:pos="8393"/>
        </w:tabs>
        <w:ind w:left="103"/>
        <w:rPr>
          <w:sz w:val="23"/>
        </w:rPr>
      </w:pPr>
      <w:r>
        <w:rPr>
          <w:spacing w:val="-4"/>
          <w:sz w:val="23"/>
        </w:rPr>
        <w:t>Sayı</w:t>
      </w:r>
      <w:r>
        <w:rPr>
          <w:sz w:val="23"/>
        </w:rPr>
        <w:tab/>
        <w:t>:</w:t>
      </w:r>
      <w:r>
        <w:rPr>
          <w:spacing w:val="44"/>
          <w:sz w:val="23"/>
        </w:rPr>
        <w:t xml:space="preserve"> </w:t>
      </w:r>
      <w:r>
        <w:rPr>
          <w:sz w:val="23"/>
        </w:rPr>
        <w:t>E-</w:t>
      </w:r>
      <w:proofErr w:type="gramStart"/>
      <w:r>
        <w:rPr>
          <w:sz w:val="23"/>
        </w:rPr>
        <w:t>64366773</w:t>
      </w:r>
      <w:proofErr w:type="gramEnd"/>
      <w:r>
        <w:rPr>
          <w:sz w:val="23"/>
        </w:rPr>
        <w:t>-50.99-</w:t>
      </w:r>
      <w:r>
        <w:rPr>
          <w:sz w:val="23"/>
        </w:rPr>
        <w:tab/>
      </w:r>
      <w:r>
        <w:rPr>
          <w:spacing w:val="-2"/>
          <w:sz w:val="23"/>
        </w:rPr>
        <w:t>2</w:t>
      </w:r>
      <w:r w:rsidR="001744CE">
        <w:rPr>
          <w:spacing w:val="-2"/>
          <w:sz w:val="23"/>
        </w:rPr>
        <w:t>7</w:t>
      </w:r>
      <w:r>
        <w:rPr>
          <w:spacing w:val="-2"/>
          <w:sz w:val="23"/>
        </w:rPr>
        <w:t>.01.202</w:t>
      </w:r>
      <w:r w:rsidR="001744CE">
        <w:rPr>
          <w:spacing w:val="-2"/>
          <w:sz w:val="23"/>
        </w:rPr>
        <w:t>5</w:t>
      </w:r>
    </w:p>
    <w:p w:rsidR="00B24251" w:rsidRDefault="00E12C32">
      <w:pPr>
        <w:spacing w:before="48"/>
        <w:ind w:left="103"/>
        <w:rPr>
          <w:sz w:val="21"/>
        </w:rPr>
      </w:pPr>
      <w:proofErr w:type="gramStart"/>
      <w:r>
        <w:rPr>
          <w:sz w:val="23"/>
        </w:rPr>
        <w:t>Konu</w:t>
      </w:r>
      <w:r>
        <w:rPr>
          <w:spacing w:val="34"/>
          <w:sz w:val="23"/>
        </w:rPr>
        <w:t xml:space="preserve">  </w:t>
      </w:r>
      <w:r>
        <w:rPr>
          <w:sz w:val="23"/>
        </w:rPr>
        <w:t>:</w:t>
      </w:r>
      <w:r>
        <w:rPr>
          <w:spacing w:val="1"/>
          <w:sz w:val="23"/>
        </w:rPr>
        <w:t xml:space="preserve"> </w:t>
      </w:r>
      <w:r>
        <w:rPr>
          <w:position w:val="2"/>
          <w:sz w:val="21"/>
        </w:rPr>
        <w:t>Öğretmenler</w:t>
      </w:r>
      <w:proofErr w:type="gramEnd"/>
      <w:r>
        <w:rPr>
          <w:spacing w:val="22"/>
          <w:position w:val="2"/>
          <w:sz w:val="21"/>
        </w:rPr>
        <w:t xml:space="preserve"> </w:t>
      </w:r>
      <w:r>
        <w:rPr>
          <w:position w:val="2"/>
          <w:sz w:val="21"/>
        </w:rPr>
        <w:t>Kurul</w:t>
      </w:r>
      <w:r>
        <w:rPr>
          <w:spacing w:val="-1"/>
          <w:position w:val="2"/>
          <w:sz w:val="21"/>
        </w:rPr>
        <w:t xml:space="preserve"> </w:t>
      </w:r>
      <w:r>
        <w:rPr>
          <w:spacing w:val="-2"/>
          <w:position w:val="2"/>
          <w:sz w:val="21"/>
        </w:rPr>
        <w:t>Toplantısı</w:t>
      </w:r>
    </w:p>
    <w:p w:rsidR="00B24251" w:rsidRDefault="00B24251">
      <w:pPr>
        <w:pStyle w:val="GvdeMetni"/>
        <w:spacing w:before="101"/>
      </w:pPr>
    </w:p>
    <w:p w:rsidR="00B24251" w:rsidRDefault="00E12C32">
      <w:pPr>
        <w:pStyle w:val="GvdeMetni"/>
        <w:spacing w:before="0"/>
        <w:ind w:left="1828"/>
      </w:pPr>
      <w:r>
        <w:t>ANADOLU</w:t>
      </w:r>
      <w:r>
        <w:rPr>
          <w:spacing w:val="8"/>
        </w:rPr>
        <w:t xml:space="preserve"> </w:t>
      </w:r>
      <w:r>
        <w:t>LİSESİ</w:t>
      </w:r>
      <w:r>
        <w:rPr>
          <w:spacing w:val="20"/>
        </w:rPr>
        <w:t xml:space="preserve"> </w:t>
      </w:r>
      <w:r>
        <w:t>İDARECİ</w:t>
      </w:r>
      <w:r>
        <w:rPr>
          <w:spacing w:val="5"/>
        </w:rPr>
        <w:t xml:space="preserve"> </w:t>
      </w:r>
      <w:r>
        <w:t>VE</w:t>
      </w:r>
      <w:r>
        <w:rPr>
          <w:spacing w:val="29"/>
        </w:rPr>
        <w:t xml:space="preserve"> </w:t>
      </w:r>
      <w:r>
        <w:rPr>
          <w:spacing w:val="-2"/>
        </w:rPr>
        <w:t>ÖĞRETMENLERİNE</w:t>
      </w:r>
    </w:p>
    <w:p w:rsidR="00B24251" w:rsidRDefault="00B24251">
      <w:pPr>
        <w:pStyle w:val="GvdeMetni"/>
        <w:spacing w:before="0"/>
      </w:pPr>
    </w:p>
    <w:p w:rsidR="00B24251" w:rsidRDefault="00B24251">
      <w:pPr>
        <w:pStyle w:val="GvdeMetni"/>
        <w:spacing w:before="157"/>
      </w:pPr>
    </w:p>
    <w:p w:rsidR="00B24251" w:rsidRDefault="00E12C32">
      <w:pPr>
        <w:pStyle w:val="GvdeMetni"/>
        <w:spacing w:before="0" w:line="254" w:lineRule="auto"/>
        <w:ind w:left="103" w:firstLine="686"/>
      </w:pPr>
      <w:r>
        <w:t>Okulumuzun 202</w:t>
      </w:r>
      <w:r w:rsidR="001744CE">
        <w:t>4</w:t>
      </w:r>
      <w:r>
        <w:t xml:space="preserve"> - 202</w:t>
      </w:r>
      <w:r w:rsidR="001744CE">
        <w:t>5</w:t>
      </w:r>
      <w:r>
        <w:t xml:space="preserve"> Eğitim ve Öğretim Yılı</w:t>
      </w:r>
      <w:r>
        <w:rPr>
          <w:spacing w:val="80"/>
        </w:rPr>
        <w:t xml:space="preserve"> </w:t>
      </w:r>
      <w:r>
        <w:t>2. Kanaat Dönemi</w:t>
      </w:r>
      <w:r>
        <w:rPr>
          <w:spacing w:val="80"/>
        </w:rPr>
        <w:t xml:space="preserve"> </w:t>
      </w:r>
      <w:r>
        <w:t>Öğretmenler Kurulu Toplantısı 0</w:t>
      </w:r>
      <w:r w:rsidR="001744CE">
        <w:t>3</w:t>
      </w:r>
      <w:r>
        <w:t>.02.2025 Pazartesi</w:t>
      </w:r>
      <w:r>
        <w:rPr>
          <w:spacing w:val="40"/>
        </w:rPr>
        <w:t xml:space="preserve"> </w:t>
      </w:r>
      <w:r>
        <w:t>Günü Saat</w:t>
      </w:r>
      <w:r>
        <w:rPr>
          <w:spacing w:val="40"/>
        </w:rPr>
        <w:t xml:space="preserve"> </w:t>
      </w:r>
      <w:r>
        <w:t>16.00'da konferans</w:t>
      </w:r>
      <w:r>
        <w:rPr>
          <w:spacing w:val="40"/>
        </w:rPr>
        <w:t xml:space="preserve"> </w:t>
      </w:r>
      <w:r>
        <w:t>salonunda aşağıdaki gündem maddesi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yapılacaktır.</w:t>
      </w:r>
    </w:p>
    <w:p w:rsidR="00B24251" w:rsidRDefault="00E12C32">
      <w:pPr>
        <w:pStyle w:val="GvdeMetni"/>
        <w:spacing w:before="37"/>
        <w:ind w:left="750"/>
      </w:pPr>
      <w:r>
        <w:t>Bilgilerinizi</w:t>
      </w:r>
      <w:r>
        <w:rPr>
          <w:spacing w:val="12"/>
        </w:rPr>
        <w:t xml:space="preserve"> </w:t>
      </w:r>
      <w:r>
        <w:t>ve</w:t>
      </w:r>
      <w:r>
        <w:rPr>
          <w:spacing w:val="9"/>
        </w:rPr>
        <w:t xml:space="preserve"> </w:t>
      </w:r>
      <w:r>
        <w:t>toplantıya</w:t>
      </w:r>
      <w:r>
        <w:rPr>
          <w:spacing w:val="18"/>
        </w:rPr>
        <w:t xml:space="preserve"> </w:t>
      </w:r>
      <w:r>
        <w:t>hazır</w:t>
      </w:r>
      <w:r>
        <w:rPr>
          <w:spacing w:val="19"/>
        </w:rPr>
        <w:t xml:space="preserve"> </w:t>
      </w:r>
      <w:r w:rsidR="001744CE">
        <w:t xml:space="preserve">ve zamanında </w:t>
      </w:r>
      <w:r>
        <w:t>katılmanızı</w:t>
      </w:r>
      <w:r>
        <w:rPr>
          <w:spacing w:val="28"/>
        </w:rPr>
        <w:t xml:space="preserve"> </w:t>
      </w:r>
      <w:r>
        <w:t>önemle</w:t>
      </w:r>
      <w:r>
        <w:rPr>
          <w:spacing w:val="9"/>
        </w:rPr>
        <w:t xml:space="preserve"> </w:t>
      </w:r>
      <w:r>
        <w:t>rica</w:t>
      </w:r>
      <w:r>
        <w:rPr>
          <w:spacing w:val="7"/>
        </w:rPr>
        <w:t xml:space="preserve"> </w:t>
      </w:r>
      <w:r>
        <w:rPr>
          <w:spacing w:val="-2"/>
        </w:rPr>
        <w:t>ederim.</w:t>
      </w:r>
    </w:p>
    <w:p w:rsidR="00B24251" w:rsidRDefault="00B24251">
      <w:pPr>
        <w:pStyle w:val="GvdeMetni"/>
        <w:spacing w:before="21"/>
        <w:rPr>
          <w:sz w:val="20"/>
        </w:rPr>
      </w:pPr>
    </w:p>
    <w:p w:rsidR="00B24251" w:rsidRDefault="00B24251">
      <w:pPr>
        <w:rPr>
          <w:sz w:val="20"/>
        </w:rPr>
        <w:sectPr w:rsidR="00B24251">
          <w:type w:val="continuous"/>
          <w:pgSz w:w="11910" w:h="17410"/>
          <w:pgMar w:top="760" w:right="700" w:bottom="280" w:left="940" w:header="708" w:footer="708" w:gutter="0"/>
          <w:cols w:space="708"/>
        </w:sectPr>
      </w:pPr>
    </w:p>
    <w:p w:rsidR="00B24251" w:rsidRDefault="00A30DAE">
      <w:pPr>
        <w:pStyle w:val="GvdeMetni"/>
        <w:spacing w:before="0"/>
        <w:ind w:left="103"/>
      </w:pPr>
      <w:r>
        <w:rPr>
          <w:spacing w:val="-2"/>
        </w:rPr>
        <w:lastRenderedPageBreak/>
        <w:t>GÜNDEM MADDELERİ:</w:t>
      </w:r>
    </w:p>
    <w:p w:rsidR="00B24251" w:rsidRDefault="00E12C32" w:rsidP="008174B2">
      <w:pPr>
        <w:pStyle w:val="ListeParagraf"/>
        <w:numPr>
          <w:ilvl w:val="0"/>
          <w:numId w:val="3"/>
        </w:numPr>
        <w:tabs>
          <w:tab w:val="left" w:pos="318"/>
        </w:tabs>
        <w:spacing w:before="0"/>
        <w:ind w:left="328" w:right="57" w:hanging="215"/>
        <w:jc w:val="both"/>
        <w:rPr>
          <w:sz w:val="21"/>
        </w:rPr>
      </w:pPr>
      <w:r>
        <w:rPr>
          <w:sz w:val="21"/>
        </w:rPr>
        <w:t>Açılış</w:t>
      </w:r>
      <w:r>
        <w:rPr>
          <w:spacing w:val="5"/>
          <w:sz w:val="21"/>
        </w:rPr>
        <w:t xml:space="preserve"> </w:t>
      </w:r>
      <w:r>
        <w:rPr>
          <w:sz w:val="21"/>
        </w:rPr>
        <w:t>ve</w:t>
      </w:r>
      <w:r>
        <w:rPr>
          <w:spacing w:val="5"/>
          <w:sz w:val="21"/>
        </w:rPr>
        <w:t xml:space="preserve"> </w:t>
      </w:r>
      <w:r>
        <w:rPr>
          <w:spacing w:val="-2"/>
          <w:sz w:val="21"/>
        </w:rPr>
        <w:t>yoklama,</w:t>
      </w:r>
      <w:r w:rsidR="001744CE">
        <w:rPr>
          <w:spacing w:val="-2"/>
          <w:sz w:val="21"/>
        </w:rPr>
        <w:t xml:space="preserve"> okulumuzda göreve başlayan ve ayrılan öğretmenler hakkında</w:t>
      </w:r>
      <w:r w:rsidR="00395FD3">
        <w:rPr>
          <w:spacing w:val="-2"/>
          <w:sz w:val="21"/>
        </w:rPr>
        <w:t xml:space="preserve">                     </w:t>
      </w:r>
      <w:r w:rsidR="008174B2">
        <w:rPr>
          <w:spacing w:val="-2"/>
          <w:sz w:val="21"/>
        </w:rPr>
        <w:t>b</w:t>
      </w:r>
      <w:r w:rsidR="001744CE">
        <w:rPr>
          <w:spacing w:val="-2"/>
          <w:sz w:val="21"/>
        </w:rPr>
        <w:t>ilgilendirme</w:t>
      </w:r>
    </w:p>
    <w:p w:rsidR="00B24251" w:rsidRDefault="00E12C32" w:rsidP="00A30DAE">
      <w:pPr>
        <w:pStyle w:val="ListeParagraf"/>
        <w:numPr>
          <w:ilvl w:val="0"/>
          <w:numId w:val="3"/>
        </w:numPr>
        <w:tabs>
          <w:tab w:val="left" w:pos="318"/>
        </w:tabs>
        <w:ind w:right="-658" w:hanging="215"/>
        <w:rPr>
          <w:sz w:val="21"/>
        </w:rPr>
      </w:pPr>
      <w:r>
        <w:rPr>
          <w:sz w:val="21"/>
        </w:rPr>
        <w:t>Gündem</w:t>
      </w:r>
      <w:r>
        <w:rPr>
          <w:spacing w:val="24"/>
          <w:sz w:val="21"/>
        </w:rPr>
        <w:t xml:space="preserve"> </w:t>
      </w:r>
      <w:r>
        <w:rPr>
          <w:sz w:val="21"/>
        </w:rPr>
        <w:t>maddelerinin</w:t>
      </w:r>
      <w:r>
        <w:rPr>
          <w:spacing w:val="-5"/>
          <w:sz w:val="21"/>
        </w:rPr>
        <w:t xml:space="preserve"> </w:t>
      </w:r>
      <w:r>
        <w:rPr>
          <w:sz w:val="21"/>
        </w:rPr>
        <w:t>okunması</w:t>
      </w:r>
      <w:r>
        <w:rPr>
          <w:spacing w:val="27"/>
          <w:sz w:val="21"/>
        </w:rPr>
        <w:t xml:space="preserve"> </w:t>
      </w:r>
      <w:r>
        <w:rPr>
          <w:sz w:val="21"/>
        </w:rPr>
        <w:t>ve</w:t>
      </w:r>
      <w:r>
        <w:rPr>
          <w:spacing w:val="12"/>
          <w:sz w:val="21"/>
        </w:rPr>
        <w:t xml:space="preserve"> </w:t>
      </w:r>
      <w:r>
        <w:rPr>
          <w:sz w:val="21"/>
        </w:rPr>
        <w:t>gündeme</w:t>
      </w:r>
      <w:r>
        <w:rPr>
          <w:spacing w:val="13"/>
          <w:sz w:val="21"/>
        </w:rPr>
        <w:t xml:space="preserve"> </w:t>
      </w:r>
      <w:r>
        <w:rPr>
          <w:sz w:val="21"/>
        </w:rPr>
        <w:t>alınması</w:t>
      </w:r>
      <w:r>
        <w:rPr>
          <w:spacing w:val="14"/>
          <w:sz w:val="21"/>
        </w:rPr>
        <w:t xml:space="preserve"> </w:t>
      </w:r>
      <w:r>
        <w:rPr>
          <w:sz w:val="21"/>
        </w:rPr>
        <w:t>istenilen</w:t>
      </w:r>
      <w:r>
        <w:rPr>
          <w:spacing w:val="13"/>
          <w:sz w:val="21"/>
        </w:rPr>
        <w:t xml:space="preserve"> </w:t>
      </w:r>
      <w:r>
        <w:rPr>
          <w:sz w:val="21"/>
        </w:rPr>
        <w:t>konuların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tespiti,</w:t>
      </w:r>
      <w:r w:rsidR="00395FD3">
        <w:rPr>
          <w:spacing w:val="-2"/>
          <w:sz w:val="21"/>
        </w:rPr>
        <w:t xml:space="preserve">       </w:t>
      </w:r>
    </w:p>
    <w:p w:rsidR="00A30DAE" w:rsidRPr="00A30DAE" w:rsidRDefault="00E12C32" w:rsidP="006F16D3">
      <w:pPr>
        <w:pStyle w:val="ListeParagraf"/>
        <w:numPr>
          <w:ilvl w:val="0"/>
          <w:numId w:val="3"/>
        </w:numPr>
        <w:tabs>
          <w:tab w:val="left" w:pos="318"/>
          <w:tab w:val="left" w:pos="7370"/>
          <w:tab w:val="left" w:pos="9498"/>
        </w:tabs>
        <w:spacing w:before="52"/>
        <w:ind w:hanging="215"/>
      </w:pPr>
      <w:r w:rsidRPr="006F16D3">
        <w:rPr>
          <w:sz w:val="21"/>
        </w:rPr>
        <w:t>Bir</w:t>
      </w:r>
      <w:r w:rsidRPr="006F16D3">
        <w:rPr>
          <w:spacing w:val="16"/>
          <w:sz w:val="21"/>
        </w:rPr>
        <w:t xml:space="preserve"> </w:t>
      </w:r>
      <w:r w:rsidRPr="006F16D3">
        <w:rPr>
          <w:sz w:val="21"/>
        </w:rPr>
        <w:t>önceki</w:t>
      </w:r>
      <w:r w:rsidRPr="006F16D3">
        <w:rPr>
          <w:spacing w:val="11"/>
          <w:sz w:val="21"/>
        </w:rPr>
        <w:t xml:space="preserve"> </w:t>
      </w:r>
      <w:r w:rsidRPr="006F16D3">
        <w:rPr>
          <w:sz w:val="21"/>
        </w:rPr>
        <w:t>toplantıda</w:t>
      </w:r>
      <w:r w:rsidRPr="006F16D3">
        <w:rPr>
          <w:spacing w:val="17"/>
          <w:sz w:val="21"/>
        </w:rPr>
        <w:t xml:space="preserve"> </w:t>
      </w:r>
      <w:r w:rsidRPr="006F16D3">
        <w:rPr>
          <w:sz w:val="21"/>
        </w:rPr>
        <w:t>alınan</w:t>
      </w:r>
      <w:r w:rsidRPr="006F16D3">
        <w:rPr>
          <w:spacing w:val="-3"/>
          <w:sz w:val="21"/>
        </w:rPr>
        <w:t xml:space="preserve"> </w:t>
      </w:r>
      <w:r w:rsidRPr="006F16D3">
        <w:rPr>
          <w:sz w:val="21"/>
        </w:rPr>
        <w:t>kararların</w:t>
      </w:r>
      <w:r w:rsidRPr="006F16D3">
        <w:rPr>
          <w:spacing w:val="24"/>
          <w:sz w:val="21"/>
        </w:rPr>
        <w:t xml:space="preserve"> </w:t>
      </w:r>
      <w:r w:rsidRPr="006F16D3">
        <w:rPr>
          <w:spacing w:val="-2"/>
          <w:sz w:val="21"/>
        </w:rPr>
        <w:t>değerlendirilmesi,</w:t>
      </w:r>
      <w:r w:rsidR="006F16D3" w:rsidRPr="006F16D3">
        <w:rPr>
          <w:spacing w:val="-2"/>
          <w:sz w:val="21"/>
        </w:rPr>
        <w:t xml:space="preserve"> </w:t>
      </w:r>
    </w:p>
    <w:p w:rsidR="00B24251" w:rsidRDefault="00E12C32" w:rsidP="006F16D3">
      <w:pPr>
        <w:pStyle w:val="ListeParagraf"/>
        <w:numPr>
          <w:ilvl w:val="0"/>
          <w:numId w:val="3"/>
        </w:numPr>
        <w:tabs>
          <w:tab w:val="left" w:pos="318"/>
          <w:tab w:val="left" w:pos="7370"/>
          <w:tab w:val="left" w:pos="9498"/>
        </w:tabs>
        <w:spacing w:before="52"/>
        <w:ind w:hanging="215"/>
      </w:pPr>
      <w:bookmarkStart w:id="0" w:name="_GoBack"/>
      <w:bookmarkEnd w:id="0"/>
      <w:r>
        <w:t>Bakanlık kararları,</w:t>
      </w:r>
      <w:r w:rsidRPr="006F16D3">
        <w:rPr>
          <w:spacing w:val="18"/>
        </w:rPr>
        <w:t xml:space="preserve"> </w:t>
      </w:r>
      <w:r>
        <w:t>mevzuat</w:t>
      </w:r>
      <w:r w:rsidRPr="006F16D3">
        <w:rPr>
          <w:spacing w:val="12"/>
        </w:rPr>
        <w:t xml:space="preserve"> </w:t>
      </w:r>
      <w:r>
        <w:t>değişiklikleri,</w:t>
      </w:r>
      <w:r w:rsidRPr="006F16D3">
        <w:rPr>
          <w:spacing w:val="22"/>
        </w:rPr>
        <w:t xml:space="preserve"> </w:t>
      </w:r>
      <w:r>
        <w:t>MEBBİS</w:t>
      </w:r>
      <w:r w:rsidRPr="006F16D3">
        <w:rPr>
          <w:spacing w:val="-6"/>
        </w:rPr>
        <w:t xml:space="preserve"> </w:t>
      </w:r>
      <w:r>
        <w:t>ve</w:t>
      </w:r>
      <w:r w:rsidR="009001BB">
        <w:t xml:space="preserve"> </w:t>
      </w:r>
      <w:r w:rsidR="00E234AB">
        <w:t xml:space="preserve">e okul </w:t>
      </w:r>
      <w:proofErr w:type="gramStart"/>
      <w:r w:rsidR="00E234AB">
        <w:t>uygulamaları</w:t>
      </w:r>
      <w:r w:rsidR="006F16D3">
        <w:t xml:space="preserve"> ,  zümre</w:t>
      </w:r>
      <w:proofErr w:type="gramEnd"/>
      <w:r w:rsidR="006F16D3">
        <w:t xml:space="preserve"> ve kurulları yönergesindeki değişikliklerin görüşülmesi</w:t>
      </w:r>
    </w:p>
    <w:p w:rsidR="00B24251" w:rsidRDefault="00E12C32" w:rsidP="00395FD3">
      <w:pPr>
        <w:pStyle w:val="GvdeMetni"/>
        <w:spacing w:before="96" w:line="292" w:lineRule="auto"/>
        <w:ind w:left="201" w:right="964" w:hanging="98"/>
      </w:pPr>
      <w:r>
        <w:br w:type="column"/>
      </w:r>
      <w:r w:rsidR="008174B2">
        <w:lastRenderedPageBreak/>
        <w:t xml:space="preserve"> </w:t>
      </w:r>
    </w:p>
    <w:p w:rsidR="00B24251" w:rsidRDefault="00B24251">
      <w:pPr>
        <w:spacing w:line="292" w:lineRule="auto"/>
      </w:pPr>
    </w:p>
    <w:p w:rsidR="00A30DAE" w:rsidRDefault="00A30DAE">
      <w:pPr>
        <w:spacing w:line="292" w:lineRule="auto"/>
      </w:pPr>
    </w:p>
    <w:p w:rsidR="00A30DAE" w:rsidRDefault="00A30DAE">
      <w:pPr>
        <w:spacing w:line="292" w:lineRule="auto"/>
      </w:pPr>
    </w:p>
    <w:p w:rsidR="00A30DAE" w:rsidRDefault="00A30DAE">
      <w:pPr>
        <w:spacing w:line="292" w:lineRule="auto"/>
        <w:sectPr w:rsidR="00A30DAE" w:rsidSect="00A30DAE">
          <w:type w:val="continuous"/>
          <w:pgSz w:w="11910" w:h="17410"/>
          <w:pgMar w:top="760" w:right="700" w:bottom="280" w:left="940" w:header="708" w:footer="708" w:gutter="0"/>
          <w:cols w:num="2" w:space="708" w:equalWidth="0">
            <w:col w:w="9123" w:space="2"/>
            <w:col w:w="1145"/>
          </w:cols>
        </w:sectPr>
      </w:pPr>
    </w:p>
    <w:p w:rsidR="00CD3BBC" w:rsidRDefault="00E12C32">
      <w:pPr>
        <w:pStyle w:val="ListeParagraf"/>
        <w:numPr>
          <w:ilvl w:val="0"/>
          <w:numId w:val="3"/>
        </w:numPr>
        <w:tabs>
          <w:tab w:val="left" w:pos="318"/>
        </w:tabs>
        <w:spacing w:line="273" w:lineRule="auto"/>
        <w:ind w:left="103" w:right="695" w:firstLine="0"/>
        <w:rPr>
          <w:sz w:val="21"/>
        </w:rPr>
      </w:pPr>
      <w:r>
        <w:rPr>
          <w:sz w:val="21"/>
        </w:rPr>
        <w:lastRenderedPageBreak/>
        <w:t>202</w:t>
      </w:r>
      <w:r w:rsidR="001744CE">
        <w:rPr>
          <w:sz w:val="21"/>
        </w:rPr>
        <w:t>4</w:t>
      </w:r>
      <w:r>
        <w:rPr>
          <w:sz w:val="21"/>
        </w:rPr>
        <w:t>-202</w:t>
      </w:r>
      <w:r w:rsidR="001744CE">
        <w:rPr>
          <w:sz w:val="21"/>
        </w:rPr>
        <w:t>5</w:t>
      </w:r>
      <w:r>
        <w:rPr>
          <w:spacing w:val="17"/>
          <w:sz w:val="21"/>
        </w:rPr>
        <w:t xml:space="preserve"> </w:t>
      </w:r>
      <w:r>
        <w:rPr>
          <w:sz w:val="21"/>
        </w:rPr>
        <w:t>eğitim</w:t>
      </w:r>
      <w:r>
        <w:rPr>
          <w:spacing w:val="32"/>
          <w:sz w:val="21"/>
        </w:rPr>
        <w:t xml:space="preserve"> </w:t>
      </w:r>
      <w:r>
        <w:rPr>
          <w:sz w:val="21"/>
        </w:rPr>
        <w:t>öğretim</w:t>
      </w:r>
      <w:r>
        <w:rPr>
          <w:spacing w:val="29"/>
          <w:sz w:val="21"/>
        </w:rPr>
        <w:t xml:space="preserve"> </w:t>
      </w:r>
      <w:r>
        <w:rPr>
          <w:sz w:val="21"/>
        </w:rPr>
        <w:t>yılı</w:t>
      </w:r>
      <w:r>
        <w:rPr>
          <w:spacing w:val="40"/>
          <w:sz w:val="21"/>
        </w:rPr>
        <w:t xml:space="preserve"> </w:t>
      </w:r>
      <w:r>
        <w:rPr>
          <w:sz w:val="21"/>
        </w:rPr>
        <w:t>1.</w:t>
      </w:r>
      <w:r>
        <w:rPr>
          <w:spacing w:val="29"/>
          <w:sz w:val="21"/>
        </w:rPr>
        <w:t xml:space="preserve"> </w:t>
      </w:r>
      <w:r>
        <w:rPr>
          <w:sz w:val="21"/>
        </w:rPr>
        <w:t>Dönem</w:t>
      </w:r>
      <w:r>
        <w:rPr>
          <w:spacing w:val="25"/>
          <w:sz w:val="21"/>
        </w:rPr>
        <w:t xml:space="preserve"> </w:t>
      </w:r>
      <w:r>
        <w:rPr>
          <w:sz w:val="21"/>
        </w:rPr>
        <w:t>başarı</w:t>
      </w:r>
      <w:r>
        <w:rPr>
          <w:spacing w:val="28"/>
          <w:sz w:val="21"/>
        </w:rPr>
        <w:t xml:space="preserve"> </w:t>
      </w:r>
      <w:r>
        <w:rPr>
          <w:sz w:val="21"/>
        </w:rPr>
        <w:t>devam</w:t>
      </w:r>
      <w:r>
        <w:rPr>
          <w:spacing w:val="26"/>
          <w:sz w:val="21"/>
        </w:rPr>
        <w:t xml:space="preserve"> </w:t>
      </w:r>
      <w:r>
        <w:rPr>
          <w:sz w:val="21"/>
        </w:rPr>
        <w:t>devamsızlık</w:t>
      </w:r>
      <w:r>
        <w:rPr>
          <w:spacing w:val="31"/>
          <w:sz w:val="21"/>
        </w:rPr>
        <w:t xml:space="preserve"> </w:t>
      </w:r>
      <w:r>
        <w:rPr>
          <w:sz w:val="21"/>
        </w:rPr>
        <w:t>ve</w:t>
      </w:r>
      <w:r>
        <w:rPr>
          <w:spacing w:val="25"/>
          <w:sz w:val="21"/>
        </w:rPr>
        <w:t xml:space="preserve"> </w:t>
      </w:r>
      <w:r>
        <w:rPr>
          <w:sz w:val="21"/>
        </w:rPr>
        <w:t>disiplin</w:t>
      </w:r>
      <w:r>
        <w:rPr>
          <w:spacing w:val="35"/>
          <w:sz w:val="21"/>
        </w:rPr>
        <w:t xml:space="preserve"> </w:t>
      </w:r>
      <w:r>
        <w:rPr>
          <w:sz w:val="21"/>
        </w:rPr>
        <w:t>durumlarının</w:t>
      </w:r>
      <w:r>
        <w:rPr>
          <w:spacing w:val="22"/>
          <w:sz w:val="21"/>
        </w:rPr>
        <w:t xml:space="preserve"> </w:t>
      </w:r>
      <w:r w:rsidR="00E25020">
        <w:rPr>
          <w:spacing w:val="22"/>
          <w:sz w:val="21"/>
        </w:rPr>
        <w:t xml:space="preserve">e okul raporları doğrultusunda </w:t>
      </w:r>
      <w:r>
        <w:rPr>
          <w:sz w:val="21"/>
        </w:rPr>
        <w:t xml:space="preserve">görüşülmesi, </w:t>
      </w:r>
    </w:p>
    <w:p w:rsidR="00B24251" w:rsidRDefault="00E12C32" w:rsidP="001744CE">
      <w:pPr>
        <w:pStyle w:val="ListeParagraf"/>
        <w:tabs>
          <w:tab w:val="left" w:pos="318"/>
        </w:tabs>
        <w:spacing w:line="273" w:lineRule="auto"/>
        <w:ind w:right="695"/>
        <w:rPr>
          <w:sz w:val="21"/>
        </w:rPr>
      </w:pPr>
      <w:r>
        <w:rPr>
          <w:sz w:val="21"/>
        </w:rPr>
        <w:t xml:space="preserve">6-İstenen başarı düzeyine ulaşamayan öğrencilerin yetiştirilmesi için yapılacak çalışmalar, </w:t>
      </w:r>
      <w:r w:rsidR="00CD3BBC">
        <w:rPr>
          <w:sz w:val="21"/>
        </w:rPr>
        <w:t xml:space="preserve">Önleme Müdahale ve yönlendirme </w:t>
      </w:r>
      <w:proofErr w:type="gramStart"/>
      <w:r w:rsidR="00CD3BBC">
        <w:rPr>
          <w:sz w:val="21"/>
        </w:rPr>
        <w:t>komisyonu  çalışmaları</w:t>
      </w:r>
      <w:proofErr w:type="gramEnd"/>
      <w:r w:rsidR="00CD3BBC">
        <w:rPr>
          <w:sz w:val="21"/>
        </w:rPr>
        <w:t xml:space="preserve">, </w:t>
      </w:r>
      <w:r>
        <w:rPr>
          <w:sz w:val="21"/>
        </w:rPr>
        <w:t>Bakanlığın eğitim,</w:t>
      </w:r>
      <w:r>
        <w:rPr>
          <w:spacing w:val="40"/>
          <w:sz w:val="21"/>
        </w:rPr>
        <w:t xml:space="preserve"> </w:t>
      </w:r>
      <w:r>
        <w:rPr>
          <w:sz w:val="21"/>
        </w:rPr>
        <w:t>kaynak ve materyallerle ilgili platformlarının</w:t>
      </w:r>
      <w:r w:rsidR="006F16D3">
        <w:rPr>
          <w:sz w:val="21"/>
        </w:rPr>
        <w:t xml:space="preserve"> (MEBİ)</w:t>
      </w:r>
      <w:r>
        <w:rPr>
          <w:sz w:val="21"/>
        </w:rPr>
        <w:t xml:space="preserve"> takip edilmesi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318"/>
        </w:tabs>
        <w:spacing w:before="16"/>
        <w:ind w:hanging="215"/>
        <w:rPr>
          <w:sz w:val="21"/>
        </w:rPr>
      </w:pPr>
      <w:r>
        <w:rPr>
          <w:sz w:val="21"/>
        </w:rPr>
        <w:t>Okul</w:t>
      </w:r>
      <w:r>
        <w:rPr>
          <w:spacing w:val="21"/>
          <w:sz w:val="21"/>
        </w:rPr>
        <w:t xml:space="preserve"> </w:t>
      </w:r>
      <w:r>
        <w:rPr>
          <w:sz w:val="21"/>
        </w:rPr>
        <w:t>rehberlik</w:t>
      </w:r>
      <w:r>
        <w:rPr>
          <w:spacing w:val="2"/>
          <w:sz w:val="21"/>
        </w:rPr>
        <w:t xml:space="preserve"> </w:t>
      </w:r>
      <w:r>
        <w:rPr>
          <w:sz w:val="21"/>
        </w:rPr>
        <w:t>hizmetleri</w:t>
      </w:r>
      <w:r>
        <w:rPr>
          <w:spacing w:val="28"/>
          <w:sz w:val="21"/>
        </w:rPr>
        <w:t xml:space="preserve"> </w:t>
      </w:r>
      <w:r>
        <w:rPr>
          <w:sz w:val="21"/>
        </w:rPr>
        <w:t>Rehberlik</w:t>
      </w:r>
      <w:r>
        <w:rPr>
          <w:spacing w:val="10"/>
          <w:sz w:val="21"/>
        </w:rPr>
        <w:t xml:space="preserve"> </w:t>
      </w:r>
      <w:r>
        <w:rPr>
          <w:sz w:val="21"/>
        </w:rPr>
        <w:t>ve</w:t>
      </w:r>
      <w:r>
        <w:rPr>
          <w:spacing w:val="11"/>
          <w:sz w:val="21"/>
        </w:rPr>
        <w:t xml:space="preserve"> </w:t>
      </w:r>
      <w:r>
        <w:rPr>
          <w:sz w:val="21"/>
        </w:rPr>
        <w:t>Psikolojik</w:t>
      </w:r>
      <w:r>
        <w:rPr>
          <w:spacing w:val="5"/>
          <w:sz w:val="21"/>
        </w:rPr>
        <w:t xml:space="preserve"> </w:t>
      </w:r>
      <w:r>
        <w:rPr>
          <w:sz w:val="21"/>
        </w:rPr>
        <w:t>Danışma</w:t>
      </w:r>
      <w:r>
        <w:rPr>
          <w:spacing w:val="17"/>
          <w:sz w:val="21"/>
        </w:rPr>
        <w:t xml:space="preserve"> </w:t>
      </w:r>
      <w:r>
        <w:rPr>
          <w:sz w:val="21"/>
        </w:rPr>
        <w:t>Servisinin</w:t>
      </w:r>
      <w:r>
        <w:rPr>
          <w:spacing w:val="5"/>
          <w:sz w:val="21"/>
        </w:rPr>
        <w:t xml:space="preserve"> </w:t>
      </w:r>
      <w:r>
        <w:rPr>
          <w:sz w:val="21"/>
        </w:rPr>
        <w:t>1.</w:t>
      </w:r>
      <w:r>
        <w:rPr>
          <w:spacing w:val="15"/>
          <w:sz w:val="21"/>
        </w:rPr>
        <w:t xml:space="preserve"> </w:t>
      </w:r>
      <w:r>
        <w:rPr>
          <w:sz w:val="21"/>
        </w:rPr>
        <w:t>dönem</w:t>
      </w:r>
      <w:r>
        <w:rPr>
          <w:spacing w:val="22"/>
          <w:sz w:val="21"/>
        </w:rPr>
        <w:t xml:space="preserve"> </w:t>
      </w:r>
      <w:r>
        <w:rPr>
          <w:sz w:val="21"/>
        </w:rPr>
        <w:t>çalışmalarının</w:t>
      </w:r>
      <w:r>
        <w:rPr>
          <w:spacing w:val="11"/>
          <w:sz w:val="21"/>
        </w:rPr>
        <w:t xml:space="preserve"> </w:t>
      </w:r>
      <w:r>
        <w:rPr>
          <w:spacing w:val="-2"/>
          <w:sz w:val="21"/>
        </w:rPr>
        <w:t>değerlendirilmesi,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318"/>
        </w:tabs>
        <w:ind w:hanging="215"/>
        <w:rPr>
          <w:sz w:val="21"/>
        </w:rPr>
      </w:pPr>
      <w:r>
        <w:rPr>
          <w:sz w:val="21"/>
        </w:rPr>
        <w:t>Yerel</w:t>
      </w:r>
      <w:r>
        <w:rPr>
          <w:spacing w:val="6"/>
          <w:sz w:val="21"/>
        </w:rPr>
        <w:t xml:space="preserve"> </w:t>
      </w:r>
      <w:r>
        <w:rPr>
          <w:sz w:val="21"/>
        </w:rPr>
        <w:t>ve</w:t>
      </w:r>
      <w:r>
        <w:rPr>
          <w:spacing w:val="8"/>
          <w:sz w:val="21"/>
        </w:rPr>
        <w:t xml:space="preserve"> </w:t>
      </w:r>
      <w:r>
        <w:rPr>
          <w:sz w:val="21"/>
        </w:rPr>
        <w:t>ulusal</w:t>
      </w:r>
      <w:r>
        <w:rPr>
          <w:spacing w:val="10"/>
          <w:sz w:val="21"/>
        </w:rPr>
        <w:t xml:space="preserve"> </w:t>
      </w:r>
      <w:r w:rsidR="006F4702">
        <w:rPr>
          <w:spacing w:val="10"/>
          <w:sz w:val="21"/>
        </w:rPr>
        <w:t xml:space="preserve">ve okul </w:t>
      </w:r>
      <w:r>
        <w:rPr>
          <w:sz w:val="21"/>
        </w:rPr>
        <w:t>ortak</w:t>
      </w:r>
      <w:r>
        <w:rPr>
          <w:spacing w:val="25"/>
          <w:sz w:val="21"/>
        </w:rPr>
        <w:t xml:space="preserve"> </w:t>
      </w:r>
      <w:r>
        <w:rPr>
          <w:sz w:val="21"/>
        </w:rPr>
        <w:t>sınavlar</w:t>
      </w:r>
      <w:r>
        <w:rPr>
          <w:spacing w:val="-3"/>
          <w:sz w:val="21"/>
        </w:rPr>
        <w:t xml:space="preserve"> </w:t>
      </w:r>
      <w:r>
        <w:rPr>
          <w:sz w:val="21"/>
        </w:rPr>
        <w:t>ve</w:t>
      </w:r>
      <w:r>
        <w:rPr>
          <w:spacing w:val="8"/>
          <w:sz w:val="21"/>
        </w:rPr>
        <w:t xml:space="preserve"> </w:t>
      </w:r>
      <w:r>
        <w:rPr>
          <w:sz w:val="21"/>
        </w:rPr>
        <w:t>yapılan</w:t>
      </w:r>
      <w:r>
        <w:rPr>
          <w:spacing w:val="30"/>
          <w:sz w:val="21"/>
        </w:rPr>
        <w:t xml:space="preserve"> </w:t>
      </w:r>
      <w:proofErr w:type="spellStart"/>
      <w:r w:rsidR="006F4702">
        <w:rPr>
          <w:sz w:val="21"/>
        </w:rPr>
        <w:t>yks</w:t>
      </w:r>
      <w:proofErr w:type="spellEnd"/>
      <w:r w:rsidR="006F4702">
        <w:rPr>
          <w:sz w:val="21"/>
        </w:rPr>
        <w:t xml:space="preserve"> hazırlıklarının</w:t>
      </w:r>
      <w:r>
        <w:rPr>
          <w:spacing w:val="7"/>
          <w:sz w:val="21"/>
        </w:rPr>
        <w:t xml:space="preserve"> </w:t>
      </w:r>
      <w:r>
        <w:rPr>
          <w:spacing w:val="-2"/>
          <w:sz w:val="21"/>
        </w:rPr>
        <w:t>değerlendirilmesi,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318"/>
        </w:tabs>
        <w:spacing w:line="254" w:lineRule="auto"/>
        <w:ind w:left="103" w:right="835" w:firstLine="0"/>
        <w:rPr>
          <w:sz w:val="21"/>
        </w:rPr>
      </w:pPr>
      <w:r>
        <w:rPr>
          <w:sz w:val="21"/>
        </w:rPr>
        <w:t>2.</w:t>
      </w:r>
      <w:proofErr w:type="gramStart"/>
      <w:r>
        <w:rPr>
          <w:sz w:val="21"/>
        </w:rPr>
        <w:t>Yarı</w:t>
      </w:r>
      <w:r>
        <w:rPr>
          <w:spacing w:val="27"/>
          <w:sz w:val="21"/>
        </w:rPr>
        <w:t xml:space="preserve"> </w:t>
      </w:r>
      <w:r>
        <w:rPr>
          <w:sz w:val="21"/>
        </w:rPr>
        <w:t>yıl</w:t>
      </w:r>
      <w:proofErr w:type="gramEnd"/>
      <w:r>
        <w:rPr>
          <w:sz w:val="21"/>
        </w:rPr>
        <w:t xml:space="preserve"> OÖK Madde</w:t>
      </w:r>
      <w:r>
        <w:rPr>
          <w:spacing w:val="33"/>
          <w:sz w:val="21"/>
        </w:rPr>
        <w:t xml:space="preserve"> </w:t>
      </w:r>
      <w:r>
        <w:rPr>
          <w:sz w:val="21"/>
        </w:rPr>
        <w:t>12/1 Haftalık ders programının tartışılması ve imza karşılığı öğretmene verilmesi. Öğretmenlerin sevk,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izin ve rapor işlemleri, 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416"/>
        </w:tabs>
        <w:spacing w:before="36" w:line="254" w:lineRule="auto"/>
        <w:ind w:left="103" w:right="1353" w:firstLine="0"/>
        <w:rPr>
          <w:sz w:val="21"/>
        </w:rPr>
      </w:pPr>
      <w:r>
        <w:rPr>
          <w:sz w:val="21"/>
        </w:rPr>
        <w:t>Şube Öğretmenler</w:t>
      </w:r>
      <w:r>
        <w:rPr>
          <w:spacing w:val="30"/>
          <w:sz w:val="21"/>
        </w:rPr>
        <w:t xml:space="preserve"> </w:t>
      </w:r>
      <w:r>
        <w:rPr>
          <w:sz w:val="21"/>
        </w:rPr>
        <w:t>Kurulu,</w:t>
      </w:r>
      <w:r>
        <w:rPr>
          <w:spacing w:val="-2"/>
          <w:sz w:val="21"/>
        </w:rPr>
        <w:t xml:space="preserve"> </w:t>
      </w:r>
      <w:r>
        <w:rPr>
          <w:sz w:val="21"/>
        </w:rPr>
        <w:t>Alan zümre</w:t>
      </w:r>
      <w:r>
        <w:rPr>
          <w:spacing w:val="32"/>
          <w:sz w:val="21"/>
        </w:rPr>
        <w:t xml:space="preserve"> </w:t>
      </w:r>
      <w:r>
        <w:rPr>
          <w:sz w:val="21"/>
        </w:rPr>
        <w:t xml:space="preserve">ve zümre başkanları ve veli toplantıları ve BEP Planlarının </w:t>
      </w:r>
      <w:r>
        <w:rPr>
          <w:spacing w:val="-2"/>
          <w:sz w:val="21"/>
        </w:rPr>
        <w:t>uygulanması,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416"/>
        </w:tabs>
        <w:spacing w:before="37"/>
        <w:ind w:left="416" w:hanging="313"/>
        <w:rPr>
          <w:sz w:val="21"/>
        </w:rPr>
      </w:pPr>
      <w:r>
        <w:rPr>
          <w:sz w:val="21"/>
        </w:rPr>
        <w:t>Nöbet</w:t>
      </w:r>
      <w:r>
        <w:rPr>
          <w:spacing w:val="17"/>
          <w:sz w:val="21"/>
        </w:rPr>
        <w:t xml:space="preserve"> </w:t>
      </w:r>
      <w:r>
        <w:rPr>
          <w:sz w:val="21"/>
        </w:rPr>
        <w:t>uygulamaları</w:t>
      </w:r>
      <w:r>
        <w:rPr>
          <w:spacing w:val="13"/>
          <w:sz w:val="21"/>
        </w:rPr>
        <w:t xml:space="preserve"> </w:t>
      </w:r>
      <w:r>
        <w:rPr>
          <w:sz w:val="21"/>
        </w:rPr>
        <w:t>ile</w:t>
      </w:r>
      <w:r>
        <w:rPr>
          <w:spacing w:val="15"/>
          <w:sz w:val="21"/>
        </w:rPr>
        <w:t xml:space="preserve"> </w:t>
      </w:r>
      <w:r>
        <w:rPr>
          <w:sz w:val="21"/>
        </w:rPr>
        <w:t>ilgili</w:t>
      </w:r>
      <w:r>
        <w:rPr>
          <w:spacing w:val="-4"/>
          <w:sz w:val="21"/>
        </w:rPr>
        <w:t xml:space="preserve"> </w:t>
      </w:r>
      <w:r>
        <w:rPr>
          <w:sz w:val="21"/>
        </w:rPr>
        <w:t>hususlar</w:t>
      </w:r>
      <w:r>
        <w:rPr>
          <w:spacing w:val="-2"/>
          <w:sz w:val="21"/>
        </w:rPr>
        <w:t>,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416"/>
        </w:tabs>
        <w:spacing w:line="254" w:lineRule="auto"/>
        <w:ind w:left="103" w:right="411" w:firstLine="0"/>
        <w:rPr>
          <w:sz w:val="21"/>
        </w:rPr>
      </w:pPr>
      <w:r>
        <w:rPr>
          <w:sz w:val="21"/>
        </w:rPr>
        <w:t>2024-2028</w:t>
      </w:r>
      <w:r>
        <w:rPr>
          <w:spacing w:val="35"/>
          <w:sz w:val="21"/>
        </w:rPr>
        <w:t xml:space="preserve"> </w:t>
      </w:r>
      <w:r>
        <w:rPr>
          <w:sz w:val="21"/>
        </w:rPr>
        <w:t>stratejik Stratejik Plan çalışmalarının yürütülmesi</w:t>
      </w:r>
      <w:r>
        <w:rPr>
          <w:spacing w:val="38"/>
          <w:sz w:val="21"/>
        </w:rPr>
        <w:t xml:space="preserve"> </w:t>
      </w:r>
      <w:r w:rsidR="003E1B52">
        <w:rPr>
          <w:sz w:val="21"/>
        </w:rPr>
        <w:t>2024-</w:t>
      </w:r>
      <w:proofErr w:type="gramStart"/>
      <w:r w:rsidR="003E1B52">
        <w:rPr>
          <w:sz w:val="21"/>
        </w:rPr>
        <w:t xml:space="preserve">2025 </w:t>
      </w:r>
      <w:r>
        <w:rPr>
          <w:sz w:val="21"/>
        </w:rPr>
        <w:t xml:space="preserve"> stratejik</w:t>
      </w:r>
      <w:proofErr w:type="gramEnd"/>
      <w:r>
        <w:rPr>
          <w:sz w:val="21"/>
        </w:rPr>
        <w:t xml:space="preserve"> planlamaya</w:t>
      </w:r>
      <w:r>
        <w:rPr>
          <w:spacing w:val="32"/>
          <w:sz w:val="21"/>
        </w:rPr>
        <w:t xml:space="preserve"> </w:t>
      </w:r>
      <w:r>
        <w:rPr>
          <w:sz w:val="21"/>
        </w:rPr>
        <w:t>ilişkin izlem ve değerlendirme raporlarının hazırlanması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416"/>
        </w:tabs>
        <w:spacing w:before="37" w:line="254" w:lineRule="auto"/>
        <w:ind w:left="103" w:right="816" w:firstLine="0"/>
        <w:rPr>
          <w:sz w:val="21"/>
        </w:rPr>
      </w:pPr>
      <w:r>
        <w:rPr>
          <w:sz w:val="21"/>
        </w:rPr>
        <w:t>Eğitim kurumu, ilçe, il,</w:t>
      </w:r>
      <w:r>
        <w:rPr>
          <w:spacing w:val="24"/>
          <w:sz w:val="21"/>
        </w:rPr>
        <w:t xml:space="preserve"> </w:t>
      </w:r>
      <w:r>
        <w:rPr>
          <w:sz w:val="21"/>
        </w:rPr>
        <w:t>yurtiçi</w:t>
      </w:r>
      <w:r>
        <w:rPr>
          <w:spacing w:val="40"/>
          <w:sz w:val="21"/>
        </w:rPr>
        <w:t xml:space="preserve"> </w:t>
      </w:r>
      <w:r>
        <w:rPr>
          <w:sz w:val="21"/>
        </w:rPr>
        <w:t>ve yurtdışında düzenlenecek bilimsel, sosyal, kültürel, sanatsal ve sportif etkinlikler ve yarışmalar ile geziler.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416"/>
        </w:tabs>
        <w:spacing w:before="36" w:line="254" w:lineRule="auto"/>
        <w:ind w:left="103" w:right="307" w:firstLine="0"/>
        <w:rPr>
          <w:sz w:val="21"/>
        </w:rPr>
      </w:pPr>
      <w:r>
        <w:rPr>
          <w:sz w:val="21"/>
        </w:rPr>
        <w:t>Proje çalışmaları ile planlanan</w:t>
      </w:r>
      <w:r>
        <w:rPr>
          <w:spacing w:val="38"/>
          <w:sz w:val="21"/>
        </w:rPr>
        <w:t xml:space="preserve"> </w:t>
      </w:r>
      <w:r>
        <w:rPr>
          <w:sz w:val="21"/>
        </w:rPr>
        <w:t>projelerin değerlendirilmesi (</w:t>
      </w:r>
      <w:proofErr w:type="spellStart"/>
      <w:r>
        <w:rPr>
          <w:sz w:val="21"/>
        </w:rPr>
        <w:t>Tübitak</w:t>
      </w:r>
      <w:proofErr w:type="spellEnd"/>
      <w:r>
        <w:rPr>
          <w:sz w:val="21"/>
        </w:rPr>
        <w:t>,</w:t>
      </w:r>
      <w:r w:rsidR="003E1B52">
        <w:rPr>
          <w:sz w:val="21"/>
        </w:rPr>
        <w:t xml:space="preserve"> </w:t>
      </w:r>
      <w:r>
        <w:rPr>
          <w:sz w:val="21"/>
        </w:rPr>
        <w:t>Yerel, Dilimizin</w:t>
      </w:r>
      <w:r>
        <w:rPr>
          <w:spacing w:val="-3"/>
          <w:sz w:val="21"/>
        </w:rPr>
        <w:t xml:space="preserve"> </w:t>
      </w:r>
      <w:r>
        <w:rPr>
          <w:sz w:val="21"/>
        </w:rPr>
        <w:t>zenginlikleri,</w:t>
      </w:r>
      <w:r>
        <w:rPr>
          <w:spacing w:val="40"/>
          <w:sz w:val="21"/>
        </w:rPr>
        <w:t xml:space="preserve"> </w:t>
      </w:r>
      <w:r>
        <w:rPr>
          <w:sz w:val="21"/>
        </w:rPr>
        <w:t>Geleceğim ellerimde, Hareketli yaşam ve spor sağlığı ve</w:t>
      </w:r>
      <w:r>
        <w:rPr>
          <w:spacing w:val="40"/>
          <w:sz w:val="21"/>
        </w:rPr>
        <w:t xml:space="preserve"> </w:t>
      </w:r>
      <w:r>
        <w:rPr>
          <w:sz w:val="21"/>
        </w:rPr>
        <w:t>Amasya’yı yaşıyorum)</w:t>
      </w:r>
    </w:p>
    <w:p w:rsidR="00B24251" w:rsidRDefault="00E12C32">
      <w:pPr>
        <w:pStyle w:val="ListeParagraf"/>
        <w:numPr>
          <w:ilvl w:val="0"/>
          <w:numId w:val="2"/>
        </w:numPr>
        <w:tabs>
          <w:tab w:val="left" w:pos="416"/>
        </w:tabs>
        <w:spacing w:before="37"/>
        <w:ind w:left="416" w:hanging="313"/>
        <w:rPr>
          <w:sz w:val="21"/>
        </w:rPr>
      </w:pPr>
      <w:r>
        <w:rPr>
          <w:sz w:val="21"/>
        </w:rPr>
        <w:t>Değerler</w:t>
      </w:r>
      <w:r>
        <w:rPr>
          <w:spacing w:val="33"/>
          <w:sz w:val="21"/>
        </w:rPr>
        <w:t xml:space="preserve"> </w:t>
      </w:r>
      <w:r>
        <w:rPr>
          <w:sz w:val="21"/>
        </w:rPr>
        <w:t>Eğitimi</w:t>
      </w:r>
      <w:r>
        <w:rPr>
          <w:spacing w:val="-5"/>
          <w:sz w:val="21"/>
        </w:rPr>
        <w:t xml:space="preserve"> </w:t>
      </w:r>
      <w:r>
        <w:rPr>
          <w:sz w:val="21"/>
        </w:rPr>
        <w:t>(ÇEDES)</w:t>
      </w:r>
      <w:r w:rsidR="00395FD3">
        <w:rPr>
          <w:spacing w:val="-2"/>
          <w:sz w:val="21"/>
        </w:rPr>
        <w:t xml:space="preserve">, </w:t>
      </w:r>
      <w:r w:rsidR="007573A7">
        <w:rPr>
          <w:spacing w:val="-2"/>
          <w:sz w:val="21"/>
        </w:rPr>
        <w:t xml:space="preserve"> sosyal </w:t>
      </w:r>
      <w:proofErr w:type="gramStart"/>
      <w:r w:rsidR="007573A7">
        <w:rPr>
          <w:spacing w:val="-2"/>
          <w:sz w:val="21"/>
        </w:rPr>
        <w:t>sorumluluk  ve</w:t>
      </w:r>
      <w:proofErr w:type="gramEnd"/>
      <w:r w:rsidR="007573A7">
        <w:rPr>
          <w:spacing w:val="-2"/>
          <w:sz w:val="21"/>
        </w:rPr>
        <w:t xml:space="preserve"> hayat boyu öğrenme evrakları ve sertifikaları için gerekli iş ve işlemler </w:t>
      </w:r>
    </w:p>
    <w:p w:rsidR="00B24251" w:rsidRDefault="00E12C32">
      <w:pPr>
        <w:pStyle w:val="GvdeMetni"/>
        <w:ind w:left="103"/>
      </w:pPr>
      <w:r>
        <w:t>16-</w:t>
      </w:r>
      <w:r>
        <w:rPr>
          <w:spacing w:val="2"/>
        </w:rPr>
        <w:t xml:space="preserve"> </w:t>
      </w:r>
      <w:r>
        <w:t>Mezunların</w:t>
      </w:r>
      <w:r>
        <w:rPr>
          <w:spacing w:val="25"/>
        </w:rPr>
        <w:t xml:space="preserve"> </w:t>
      </w:r>
      <w:r>
        <w:t>izlenmesi</w:t>
      </w:r>
      <w:r w:rsidR="00395FD3">
        <w:t xml:space="preserve"> mezuniyet programı için komisyon oluşturulması,</w:t>
      </w:r>
    </w:p>
    <w:p w:rsidR="00B24251" w:rsidRDefault="00E12C32">
      <w:pPr>
        <w:pStyle w:val="ListeParagraf"/>
        <w:numPr>
          <w:ilvl w:val="0"/>
          <w:numId w:val="1"/>
        </w:numPr>
        <w:tabs>
          <w:tab w:val="left" w:pos="416"/>
        </w:tabs>
        <w:spacing w:before="52"/>
        <w:ind w:hanging="313"/>
        <w:rPr>
          <w:sz w:val="21"/>
        </w:rPr>
      </w:pPr>
      <w:r>
        <w:rPr>
          <w:sz w:val="21"/>
        </w:rPr>
        <w:t>Personel</w:t>
      </w:r>
      <w:r>
        <w:rPr>
          <w:spacing w:val="24"/>
          <w:sz w:val="21"/>
        </w:rPr>
        <w:t xml:space="preserve"> </w:t>
      </w:r>
      <w:r>
        <w:rPr>
          <w:sz w:val="21"/>
        </w:rPr>
        <w:t>ve</w:t>
      </w:r>
      <w:r>
        <w:rPr>
          <w:spacing w:val="12"/>
          <w:sz w:val="21"/>
        </w:rPr>
        <w:t xml:space="preserve"> </w:t>
      </w:r>
      <w:r>
        <w:rPr>
          <w:sz w:val="21"/>
        </w:rPr>
        <w:t>Öğrencilerin</w:t>
      </w:r>
      <w:r>
        <w:rPr>
          <w:spacing w:val="31"/>
          <w:sz w:val="21"/>
        </w:rPr>
        <w:t xml:space="preserve"> </w:t>
      </w:r>
      <w:r>
        <w:rPr>
          <w:sz w:val="21"/>
        </w:rPr>
        <w:t>kılık-</w:t>
      </w:r>
      <w:r>
        <w:rPr>
          <w:spacing w:val="-2"/>
          <w:sz w:val="21"/>
        </w:rPr>
        <w:t>kıyafeti,</w:t>
      </w:r>
      <w:r w:rsidR="006F16D3" w:rsidRPr="006F16D3">
        <w:rPr>
          <w:sz w:val="21"/>
        </w:rPr>
        <w:t xml:space="preserve"> </w:t>
      </w:r>
      <w:r w:rsidR="006F16D3">
        <w:rPr>
          <w:sz w:val="21"/>
        </w:rPr>
        <w:t>(Kılık kıyafet yönetmeliği)</w:t>
      </w:r>
    </w:p>
    <w:p w:rsidR="00B24251" w:rsidRDefault="00395FD3">
      <w:pPr>
        <w:pStyle w:val="ListeParagraf"/>
        <w:numPr>
          <w:ilvl w:val="0"/>
          <w:numId w:val="1"/>
        </w:numPr>
        <w:tabs>
          <w:tab w:val="left" w:pos="416"/>
        </w:tabs>
        <w:ind w:hanging="313"/>
        <w:rPr>
          <w:sz w:val="21"/>
        </w:rPr>
      </w:pPr>
      <w:r>
        <w:rPr>
          <w:sz w:val="21"/>
        </w:rPr>
        <w:t>Türkiye Yüzyılı Maarif Modeli ve diğer öğretim programlarını</w:t>
      </w:r>
      <w:r>
        <w:rPr>
          <w:spacing w:val="22"/>
          <w:sz w:val="21"/>
        </w:rPr>
        <w:t xml:space="preserve"> </w:t>
      </w:r>
      <w:r>
        <w:rPr>
          <w:sz w:val="21"/>
        </w:rPr>
        <w:t xml:space="preserve">uygulanması,  </w:t>
      </w:r>
      <w:r w:rsidR="00E12C32">
        <w:rPr>
          <w:sz w:val="21"/>
        </w:rPr>
        <w:t>yıllık</w:t>
      </w:r>
      <w:r w:rsidR="00E12C32">
        <w:rPr>
          <w:spacing w:val="16"/>
          <w:sz w:val="21"/>
        </w:rPr>
        <w:t xml:space="preserve"> </w:t>
      </w:r>
      <w:r w:rsidR="00E12C32">
        <w:rPr>
          <w:sz w:val="21"/>
        </w:rPr>
        <w:t>planların</w:t>
      </w:r>
      <w:r w:rsidR="00E12C32">
        <w:rPr>
          <w:spacing w:val="20"/>
          <w:sz w:val="21"/>
        </w:rPr>
        <w:t xml:space="preserve"> </w:t>
      </w:r>
      <w:r w:rsidR="00E12C32">
        <w:rPr>
          <w:sz w:val="21"/>
        </w:rPr>
        <w:t>değerlendirilmesi</w:t>
      </w:r>
      <w:r w:rsidR="00E12C32">
        <w:rPr>
          <w:spacing w:val="20"/>
          <w:sz w:val="21"/>
        </w:rPr>
        <w:t xml:space="preserve"> </w:t>
      </w:r>
      <w:r w:rsidR="00E12C32">
        <w:rPr>
          <w:sz w:val="21"/>
        </w:rPr>
        <w:t>ve</w:t>
      </w:r>
      <w:r w:rsidR="00E12C32">
        <w:rPr>
          <w:spacing w:val="13"/>
          <w:sz w:val="21"/>
        </w:rPr>
        <w:t xml:space="preserve"> </w:t>
      </w:r>
      <w:r w:rsidR="00E12C32">
        <w:rPr>
          <w:sz w:val="21"/>
        </w:rPr>
        <w:t>ders</w:t>
      </w:r>
      <w:r w:rsidR="00E12C32">
        <w:rPr>
          <w:spacing w:val="14"/>
          <w:sz w:val="21"/>
        </w:rPr>
        <w:t xml:space="preserve"> </w:t>
      </w:r>
      <w:r w:rsidR="00E12C32">
        <w:rPr>
          <w:spacing w:val="-2"/>
          <w:sz w:val="21"/>
        </w:rPr>
        <w:t>planları,</w:t>
      </w:r>
    </w:p>
    <w:p w:rsidR="00B24251" w:rsidRDefault="00E12C32">
      <w:pPr>
        <w:pStyle w:val="ListeParagraf"/>
        <w:numPr>
          <w:ilvl w:val="0"/>
          <w:numId w:val="1"/>
        </w:numPr>
        <w:tabs>
          <w:tab w:val="left" w:pos="416"/>
        </w:tabs>
        <w:spacing w:before="52" w:line="254" w:lineRule="auto"/>
        <w:ind w:left="103" w:right="281" w:firstLine="0"/>
        <w:rPr>
          <w:sz w:val="21"/>
        </w:rPr>
      </w:pPr>
      <w:r>
        <w:rPr>
          <w:sz w:val="21"/>
        </w:rPr>
        <w:t>İş</w:t>
      </w:r>
      <w:r>
        <w:rPr>
          <w:spacing w:val="23"/>
          <w:sz w:val="21"/>
        </w:rPr>
        <w:t xml:space="preserve"> </w:t>
      </w:r>
      <w:r>
        <w:rPr>
          <w:sz w:val="21"/>
        </w:rPr>
        <w:t>sağlığı ve güvenliği</w:t>
      </w:r>
      <w:r>
        <w:rPr>
          <w:spacing w:val="32"/>
          <w:sz w:val="21"/>
        </w:rPr>
        <w:t xml:space="preserve"> </w:t>
      </w:r>
      <w:r>
        <w:rPr>
          <w:sz w:val="21"/>
        </w:rPr>
        <w:t>ile</w:t>
      </w:r>
      <w:r>
        <w:rPr>
          <w:spacing w:val="-4"/>
          <w:sz w:val="21"/>
        </w:rPr>
        <w:t xml:space="preserve"> </w:t>
      </w:r>
      <w:r>
        <w:rPr>
          <w:sz w:val="21"/>
        </w:rPr>
        <w:t>ilgili</w:t>
      </w:r>
      <w:r>
        <w:rPr>
          <w:spacing w:val="26"/>
          <w:sz w:val="21"/>
        </w:rPr>
        <w:t xml:space="preserve"> </w:t>
      </w:r>
      <w:r>
        <w:rPr>
          <w:sz w:val="21"/>
        </w:rPr>
        <w:t>hususlar, (</w:t>
      </w:r>
      <w:r>
        <w:rPr>
          <w:spacing w:val="30"/>
          <w:sz w:val="21"/>
        </w:rPr>
        <w:t xml:space="preserve"> </w:t>
      </w:r>
      <w:r>
        <w:rPr>
          <w:sz w:val="21"/>
        </w:rPr>
        <w:t>Okul</w:t>
      </w:r>
      <w:r>
        <w:rPr>
          <w:spacing w:val="-4"/>
          <w:sz w:val="21"/>
        </w:rPr>
        <w:t xml:space="preserve"> </w:t>
      </w:r>
      <w:r>
        <w:rPr>
          <w:sz w:val="21"/>
        </w:rPr>
        <w:t>sağlığı,</w:t>
      </w:r>
      <w:r w:rsidR="003E1B52">
        <w:rPr>
          <w:sz w:val="21"/>
        </w:rPr>
        <w:t xml:space="preserve">), </w:t>
      </w:r>
      <w:r>
        <w:rPr>
          <w:sz w:val="21"/>
        </w:rPr>
        <w:t xml:space="preserve"> bilişim araçlarının</w:t>
      </w:r>
      <w:r>
        <w:rPr>
          <w:spacing w:val="19"/>
          <w:sz w:val="21"/>
        </w:rPr>
        <w:t xml:space="preserve"> </w:t>
      </w:r>
      <w:r>
        <w:rPr>
          <w:sz w:val="21"/>
        </w:rPr>
        <w:t>eğitim ortamlarında bulundurulması ve kullanılması ile ilgili usul ve esasların belirlenmesi</w:t>
      </w:r>
    </w:p>
    <w:p w:rsidR="00B24251" w:rsidRDefault="00E12C32">
      <w:pPr>
        <w:pStyle w:val="ListeParagraf"/>
        <w:numPr>
          <w:ilvl w:val="0"/>
          <w:numId w:val="1"/>
        </w:numPr>
        <w:tabs>
          <w:tab w:val="left" w:pos="416"/>
        </w:tabs>
        <w:spacing w:before="37"/>
        <w:ind w:hanging="313"/>
        <w:rPr>
          <w:sz w:val="21"/>
        </w:rPr>
      </w:pPr>
      <w:r>
        <w:rPr>
          <w:sz w:val="21"/>
        </w:rPr>
        <w:t>Dilek</w:t>
      </w:r>
      <w:r>
        <w:rPr>
          <w:spacing w:val="23"/>
          <w:sz w:val="21"/>
        </w:rPr>
        <w:t xml:space="preserve"> </w:t>
      </w:r>
      <w:r>
        <w:rPr>
          <w:sz w:val="21"/>
        </w:rPr>
        <w:t>ve</w:t>
      </w:r>
      <w:r>
        <w:rPr>
          <w:spacing w:val="4"/>
          <w:sz w:val="21"/>
        </w:rPr>
        <w:t xml:space="preserve"> </w:t>
      </w:r>
      <w:r>
        <w:rPr>
          <w:spacing w:val="-2"/>
          <w:sz w:val="21"/>
        </w:rPr>
        <w:t>Temenniler</w:t>
      </w:r>
    </w:p>
    <w:p w:rsidR="00B24251" w:rsidRDefault="00E12C32">
      <w:pPr>
        <w:pStyle w:val="ListeParagraf"/>
        <w:numPr>
          <w:ilvl w:val="0"/>
          <w:numId w:val="1"/>
        </w:numPr>
        <w:tabs>
          <w:tab w:val="left" w:pos="416"/>
        </w:tabs>
        <w:ind w:hanging="313"/>
        <w:rPr>
          <w:sz w:val="21"/>
        </w:rPr>
      </w:pPr>
      <w:r>
        <w:rPr>
          <w:spacing w:val="-2"/>
          <w:sz w:val="21"/>
        </w:rPr>
        <w:t>Kapanış</w:t>
      </w:r>
    </w:p>
    <w:p w:rsidR="00B24251" w:rsidRDefault="00B24251">
      <w:pPr>
        <w:pStyle w:val="GvdeMetni"/>
        <w:spacing w:before="0"/>
        <w:rPr>
          <w:sz w:val="20"/>
        </w:rPr>
      </w:pPr>
    </w:p>
    <w:p w:rsidR="00B24251" w:rsidRDefault="00B24251">
      <w:pPr>
        <w:pStyle w:val="GvdeMetni"/>
        <w:spacing w:before="19"/>
        <w:rPr>
          <w:sz w:val="20"/>
        </w:rPr>
      </w:pPr>
    </w:p>
    <w:p w:rsidR="00A30DAE" w:rsidRDefault="00A30DAE" w:rsidP="00A30DAE">
      <w:pPr>
        <w:pStyle w:val="GvdeMetni"/>
        <w:spacing w:before="201"/>
        <w:ind w:left="2880" w:firstLine="720"/>
      </w:pPr>
      <w:r>
        <w:t>Naciye CELEP</w:t>
      </w:r>
    </w:p>
    <w:p w:rsidR="00A30DAE" w:rsidRDefault="00A30DAE" w:rsidP="00A30DAE">
      <w:pPr>
        <w:pStyle w:val="GvdeMetni"/>
        <w:spacing w:before="201"/>
        <w:ind w:left="2880" w:firstLine="720"/>
      </w:pPr>
      <w:r>
        <w:t xml:space="preserve"> Okul</w:t>
      </w:r>
      <w:r>
        <w:rPr>
          <w:spacing w:val="14"/>
        </w:rPr>
        <w:t xml:space="preserve"> </w:t>
      </w:r>
      <w:r>
        <w:rPr>
          <w:spacing w:val="-2"/>
        </w:rPr>
        <w:t>Müdürü</w:t>
      </w:r>
    </w:p>
    <w:p w:rsidR="00B24251" w:rsidRDefault="00B24251">
      <w:pPr>
        <w:rPr>
          <w:sz w:val="20"/>
        </w:rPr>
        <w:sectPr w:rsidR="00B24251">
          <w:type w:val="continuous"/>
          <w:pgSz w:w="11910" w:h="17410"/>
          <w:pgMar w:top="760" w:right="700" w:bottom="280" w:left="940" w:header="708" w:footer="708" w:gutter="0"/>
          <w:cols w:space="708"/>
        </w:sectPr>
      </w:pPr>
    </w:p>
    <w:p w:rsidR="00B24251" w:rsidRDefault="00B24251" w:rsidP="00A30DAE">
      <w:pPr>
        <w:rPr>
          <w:sz w:val="15"/>
        </w:rPr>
      </w:pPr>
    </w:p>
    <w:p w:rsidR="00B24251" w:rsidRDefault="00E12C32" w:rsidP="00A30DAE">
      <w:pPr>
        <w:spacing w:before="100"/>
        <w:ind w:left="161"/>
        <w:rPr>
          <w:sz w:val="13"/>
        </w:rPr>
      </w:pPr>
      <w:r>
        <w:br w:type="column"/>
      </w:r>
    </w:p>
    <w:sectPr w:rsidR="00B24251" w:rsidSect="00A30DAE">
      <w:type w:val="continuous"/>
      <w:pgSz w:w="11910" w:h="17410"/>
      <w:pgMar w:top="760" w:right="700" w:bottom="280" w:left="940" w:header="708" w:footer="708" w:gutter="0"/>
      <w:cols w:num="2" w:space="708" w:equalWidth="0">
        <w:col w:w="658" w:space="3184"/>
        <w:col w:w="642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0344C"/>
    <w:multiLevelType w:val="hybridMultilevel"/>
    <w:tmpl w:val="2B805ABE"/>
    <w:lvl w:ilvl="0" w:tplc="B6429D6A">
      <w:start w:val="17"/>
      <w:numFmt w:val="decimal"/>
      <w:lvlText w:val="%1."/>
      <w:lvlJc w:val="left"/>
      <w:pPr>
        <w:ind w:left="416" w:hanging="3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546AD30C">
      <w:numFmt w:val="bullet"/>
      <w:lvlText w:val="•"/>
      <w:lvlJc w:val="left"/>
      <w:pPr>
        <w:ind w:left="1404" w:hanging="314"/>
      </w:pPr>
      <w:rPr>
        <w:rFonts w:hint="default"/>
        <w:lang w:val="tr-TR" w:eastAsia="en-US" w:bidi="ar-SA"/>
      </w:rPr>
    </w:lvl>
    <w:lvl w:ilvl="2" w:tplc="1BD28B30">
      <w:numFmt w:val="bullet"/>
      <w:lvlText w:val="•"/>
      <w:lvlJc w:val="left"/>
      <w:pPr>
        <w:ind w:left="2389" w:hanging="314"/>
      </w:pPr>
      <w:rPr>
        <w:rFonts w:hint="default"/>
        <w:lang w:val="tr-TR" w:eastAsia="en-US" w:bidi="ar-SA"/>
      </w:rPr>
    </w:lvl>
    <w:lvl w:ilvl="3" w:tplc="414A3D80">
      <w:numFmt w:val="bullet"/>
      <w:lvlText w:val="•"/>
      <w:lvlJc w:val="left"/>
      <w:pPr>
        <w:ind w:left="3373" w:hanging="314"/>
      </w:pPr>
      <w:rPr>
        <w:rFonts w:hint="default"/>
        <w:lang w:val="tr-TR" w:eastAsia="en-US" w:bidi="ar-SA"/>
      </w:rPr>
    </w:lvl>
    <w:lvl w:ilvl="4" w:tplc="A656DD98">
      <w:numFmt w:val="bullet"/>
      <w:lvlText w:val="•"/>
      <w:lvlJc w:val="left"/>
      <w:pPr>
        <w:ind w:left="4358" w:hanging="314"/>
      </w:pPr>
      <w:rPr>
        <w:rFonts w:hint="default"/>
        <w:lang w:val="tr-TR" w:eastAsia="en-US" w:bidi="ar-SA"/>
      </w:rPr>
    </w:lvl>
    <w:lvl w:ilvl="5" w:tplc="8F5093EA">
      <w:numFmt w:val="bullet"/>
      <w:lvlText w:val="•"/>
      <w:lvlJc w:val="left"/>
      <w:pPr>
        <w:ind w:left="5342" w:hanging="314"/>
      </w:pPr>
      <w:rPr>
        <w:rFonts w:hint="default"/>
        <w:lang w:val="tr-TR" w:eastAsia="en-US" w:bidi="ar-SA"/>
      </w:rPr>
    </w:lvl>
    <w:lvl w:ilvl="6" w:tplc="1B0CDB6E">
      <w:numFmt w:val="bullet"/>
      <w:lvlText w:val="•"/>
      <w:lvlJc w:val="left"/>
      <w:pPr>
        <w:ind w:left="6327" w:hanging="314"/>
      </w:pPr>
      <w:rPr>
        <w:rFonts w:hint="default"/>
        <w:lang w:val="tr-TR" w:eastAsia="en-US" w:bidi="ar-SA"/>
      </w:rPr>
    </w:lvl>
    <w:lvl w:ilvl="7" w:tplc="B2F864C0">
      <w:numFmt w:val="bullet"/>
      <w:lvlText w:val="•"/>
      <w:lvlJc w:val="left"/>
      <w:pPr>
        <w:ind w:left="7311" w:hanging="314"/>
      </w:pPr>
      <w:rPr>
        <w:rFonts w:hint="default"/>
        <w:lang w:val="tr-TR" w:eastAsia="en-US" w:bidi="ar-SA"/>
      </w:rPr>
    </w:lvl>
    <w:lvl w:ilvl="8" w:tplc="84C05C1A">
      <w:numFmt w:val="bullet"/>
      <w:lvlText w:val="•"/>
      <w:lvlJc w:val="left"/>
      <w:pPr>
        <w:ind w:left="8296" w:hanging="314"/>
      </w:pPr>
      <w:rPr>
        <w:rFonts w:hint="default"/>
        <w:lang w:val="tr-TR" w:eastAsia="en-US" w:bidi="ar-SA"/>
      </w:rPr>
    </w:lvl>
  </w:abstractNum>
  <w:abstractNum w:abstractNumId="1">
    <w:nsid w:val="6D854C4F"/>
    <w:multiLevelType w:val="hybridMultilevel"/>
    <w:tmpl w:val="860CE682"/>
    <w:lvl w:ilvl="0" w:tplc="A0F8FB60">
      <w:start w:val="7"/>
      <w:numFmt w:val="decimal"/>
      <w:lvlText w:val="%1."/>
      <w:lvlJc w:val="left"/>
      <w:pPr>
        <w:ind w:left="31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1C9251D8">
      <w:numFmt w:val="bullet"/>
      <w:lvlText w:val="•"/>
      <w:lvlJc w:val="left"/>
      <w:pPr>
        <w:ind w:left="1314" w:hanging="216"/>
      </w:pPr>
      <w:rPr>
        <w:rFonts w:hint="default"/>
        <w:lang w:val="tr-TR" w:eastAsia="en-US" w:bidi="ar-SA"/>
      </w:rPr>
    </w:lvl>
    <w:lvl w:ilvl="2" w:tplc="54687094">
      <w:numFmt w:val="bullet"/>
      <w:lvlText w:val="•"/>
      <w:lvlJc w:val="left"/>
      <w:pPr>
        <w:ind w:left="2309" w:hanging="216"/>
      </w:pPr>
      <w:rPr>
        <w:rFonts w:hint="default"/>
        <w:lang w:val="tr-TR" w:eastAsia="en-US" w:bidi="ar-SA"/>
      </w:rPr>
    </w:lvl>
    <w:lvl w:ilvl="3" w:tplc="4F3E6C24">
      <w:numFmt w:val="bullet"/>
      <w:lvlText w:val="•"/>
      <w:lvlJc w:val="left"/>
      <w:pPr>
        <w:ind w:left="3303" w:hanging="216"/>
      </w:pPr>
      <w:rPr>
        <w:rFonts w:hint="default"/>
        <w:lang w:val="tr-TR" w:eastAsia="en-US" w:bidi="ar-SA"/>
      </w:rPr>
    </w:lvl>
    <w:lvl w:ilvl="4" w:tplc="2F90F278">
      <w:numFmt w:val="bullet"/>
      <w:lvlText w:val="•"/>
      <w:lvlJc w:val="left"/>
      <w:pPr>
        <w:ind w:left="4298" w:hanging="216"/>
      </w:pPr>
      <w:rPr>
        <w:rFonts w:hint="default"/>
        <w:lang w:val="tr-TR" w:eastAsia="en-US" w:bidi="ar-SA"/>
      </w:rPr>
    </w:lvl>
    <w:lvl w:ilvl="5" w:tplc="6E7CE322">
      <w:numFmt w:val="bullet"/>
      <w:lvlText w:val="•"/>
      <w:lvlJc w:val="left"/>
      <w:pPr>
        <w:ind w:left="5292" w:hanging="216"/>
      </w:pPr>
      <w:rPr>
        <w:rFonts w:hint="default"/>
        <w:lang w:val="tr-TR" w:eastAsia="en-US" w:bidi="ar-SA"/>
      </w:rPr>
    </w:lvl>
    <w:lvl w:ilvl="6" w:tplc="2D18374C">
      <w:numFmt w:val="bullet"/>
      <w:lvlText w:val="•"/>
      <w:lvlJc w:val="left"/>
      <w:pPr>
        <w:ind w:left="6287" w:hanging="216"/>
      </w:pPr>
      <w:rPr>
        <w:rFonts w:hint="default"/>
        <w:lang w:val="tr-TR" w:eastAsia="en-US" w:bidi="ar-SA"/>
      </w:rPr>
    </w:lvl>
    <w:lvl w:ilvl="7" w:tplc="D4DEEFBC">
      <w:numFmt w:val="bullet"/>
      <w:lvlText w:val="•"/>
      <w:lvlJc w:val="left"/>
      <w:pPr>
        <w:ind w:left="7281" w:hanging="216"/>
      </w:pPr>
      <w:rPr>
        <w:rFonts w:hint="default"/>
        <w:lang w:val="tr-TR" w:eastAsia="en-US" w:bidi="ar-SA"/>
      </w:rPr>
    </w:lvl>
    <w:lvl w:ilvl="8" w:tplc="9ADC7EDA">
      <w:numFmt w:val="bullet"/>
      <w:lvlText w:val="•"/>
      <w:lvlJc w:val="left"/>
      <w:pPr>
        <w:ind w:left="8276" w:hanging="216"/>
      </w:pPr>
      <w:rPr>
        <w:rFonts w:hint="default"/>
        <w:lang w:val="tr-TR" w:eastAsia="en-US" w:bidi="ar-SA"/>
      </w:rPr>
    </w:lvl>
  </w:abstractNum>
  <w:abstractNum w:abstractNumId="2">
    <w:nsid w:val="7462155A"/>
    <w:multiLevelType w:val="hybridMultilevel"/>
    <w:tmpl w:val="A3D0D5B0"/>
    <w:lvl w:ilvl="0" w:tplc="5EEE255A">
      <w:start w:val="1"/>
      <w:numFmt w:val="decimal"/>
      <w:lvlText w:val="%1."/>
      <w:lvlJc w:val="left"/>
      <w:pPr>
        <w:ind w:left="318" w:hanging="21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1"/>
        <w:szCs w:val="21"/>
        <w:lang w:val="tr-TR" w:eastAsia="en-US" w:bidi="ar-SA"/>
      </w:rPr>
    </w:lvl>
    <w:lvl w:ilvl="1" w:tplc="547EDE9A">
      <w:numFmt w:val="bullet"/>
      <w:lvlText w:val="•"/>
      <w:lvlJc w:val="left"/>
      <w:pPr>
        <w:ind w:left="1024" w:hanging="216"/>
      </w:pPr>
      <w:rPr>
        <w:rFonts w:hint="default"/>
        <w:lang w:val="tr-TR" w:eastAsia="en-US" w:bidi="ar-SA"/>
      </w:rPr>
    </w:lvl>
    <w:lvl w:ilvl="2" w:tplc="450A24B4">
      <w:numFmt w:val="bullet"/>
      <w:lvlText w:val="•"/>
      <w:lvlJc w:val="left"/>
      <w:pPr>
        <w:ind w:left="1729" w:hanging="216"/>
      </w:pPr>
      <w:rPr>
        <w:rFonts w:hint="default"/>
        <w:lang w:val="tr-TR" w:eastAsia="en-US" w:bidi="ar-SA"/>
      </w:rPr>
    </w:lvl>
    <w:lvl w:ilvl="3" w:tplc="5846EE8C">
      <w:numFmt w:val="bullet"/>
      <w:lvlText w:val="•"/>
      <w:lvlJc w:val="left"/>
      <w:pPr>
        <w:ind w:left="2434" w:hanging="216"/>
      </w:pPr>
      <w:rPr>
        <w:rFonts w:hint="default"/>
        <w:lang w:val="tr-TR" w:eastAsia="en-US" w:bidi="ar-SA"/>
      </w:rPr>
    </w:lvl>
    <w:lvl w:ilvl="4" w:tplc="2060890A">
      <w:numFmt w:val="bullet"/>
      <w:lvlText w:val="•"/>
      <w:lvlJc w:val="left"/>
      <w:pPr>
        <w:ind w:left="3139" w:hanging="216"/>
      </w:pPr>
      <w:rPr>
        <w:rFonts w:hint="default"/>
        <w:lang w:val="tr-TR" w:eastAsia="en-US" w:bidi="ar-SA"/>
      </w:rPr>
    </w:lvl>
    <w:lvl w:ilvl="5" w:tplc="ED4E753A">
      <w:numFmt w:val="bullet"/>
      <w:lvlText w:val="•"/>
      <w:lvlJc w:val="left"/>
      <w:pPr>
        <w:ind w:left="3844" w:hanging="216"/>
      </w:pPr>
      <w:rPr>
        <w:rFonts w:hint="default"/>
        <w:lang w:val="tr-TR" w:eastAsia="en-US" w:bidi="ar-SA"/>
      </w:rPr>
    </w:lvl>
    <w:lvl w:ilvl="6" w:tplc="D1043CEA">
      <w:numFmt w:val="bullet"/>
      <w:lvlText w:val="•"/>
      <w:lvlJc w:val="left"/>
      <w:pPr>
        <w:ind w:left="4549" w:hanging="216"/>
      </w:pPr>
      <w:rPr>
        <w:rFonts w:hint="default"/>
        <w:lang w:val="tr-TR" w:eastAsia="en-US" w:bidi="ar-SA"/>
      </w:rPr>
    </w:lvl>
    <w:lvl w:ilvl="7" w:tplc="4288D042">
      <w:numFmt w:val="bullet"/>
      <w:lvlText w:val="•"/>
      <w:lvlJc w:val="left"/>
      <w:pPr>
        <w:ind w:left="5254" w:hanging="216"/>
      </w:pPr>
      <w:rPr>
        <w:rFonts w:hint="default"/>
        <w:lang w:val="tr-TR" w:eastAsia="en-US" w:bidi="ar-SA"/>
      </w:rPr>
    </w:lvl>
    <w:lvl w:ilvl="8" w:tplc="EFDC4BB8">
      <w:numFmt w:val="bullet"/>
      <w:lvlText w:val="•"/>
      <w:lvlJc w:val="left"/>
      <w:pPr>
        <w:ind w:left="5959" w:hanging="216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4251"/>
    <w:rsid w:val="001744CE"/>
    <w:rsid w:val="00395FD3"/>
    <w:rsid w:val="003E1B52"/>
    <w:rsid w:val="0046694F"/>
    <w:rsid w:val="006F16D3"/>
    <w:rsid w:val="006F4702"/>
    <w:rsid w:val="007573A7"/>
    <w:rsid w:val="008174B2"/>
    <w:rsid w:val="008A7EDB"/>
    <w:rsid w:val="009001BB"/>
    <w:rsid w:val="00A30DAE"/>
    <w:rsid w:val="00B24251"/>
    <w:rsid w:val="00CD3BBC"/>
    <w:rsid w:val="00E12C32"/>
    <w:rsid w:val="00E234AB"/>
    <w:rsid w:val="00E25020"/>
    <w:rsid w:val="00E5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3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53"/>
      <w:ind w:left="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6F16D3"/>
    <w:rPr>
      <w:rFonts w:ascii="Times New Roman" w:eastAsia="Times New Roman" w:hAnsi="Times New Roman" w:cs="Times New Roman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53"/>
    </w:pPr>
    <w:rPr>
      <w:sz w:val="21"/>
      <w:szCs w:val="21"/>
    </w:rPr>
  </w:style>
  <w:style w:type="paragraph" w:styleId="ListeParagraf">
    <w:name w:val="List Paragraph"/>
    <w:basedOn w:val="Normal"/>
    <w:uiPriority w:val="1"/>
    <w:qFormat/>
    <w:pPr>
      <w:spacing w:before="53"/>
      <w:ind w:left="103"/>
    </w:pPr>
  </w:style>
  <w:style w:type="paragraph" w:customStyle="1" w:styleId="TableParagraph">
    <w:name w:val="Table Paragraph"/>
    <w:basedOn w:val="Normal"/>
    <w:uiPriority w:val="1"/>
    <w:qFormat/>
  </w:style>
  <w:style w:type="paragraph" w:styleId="AralkYok">
    <w:name w:val="No Spacing"/>
    <w:uiPriority w:val="1"/>
    <w:qFormat/>
    <w:rsid w:val="006F16D3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7AC84-53E0-4248-A377-43A1573B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area</cp:lastModifiedBy>
  <cp:revision>11</cp:revision>
  <dcterms:created xsi:type="dcterms:W3CDTF">2025-01-27T10:03:00Z</dcterms:created>
  <dcterms:modified xsi:type="dcterms:W3CDTF">2025-02-01T14:38:00Z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2025-01-27T00:00:00Z</vt:filetime>
  </property>
  <property fmtid="{D5CDD505-2E9C-101B-9397-08002B2CF9AE}" pid="3" name="LastSaved">
    <vt:filetime>2025-01-27T00:00:00Z</vt:filetime>
  </property>
  <property fmtid="{D5CDD505-2E9C-101B-9397-08002B2CF9AE}" pid="4" name="Producer">
    <vt:lpwstr>3-Heights(TM) PDF Security Shell 4.8.25.2 (http://www.pdf-tools.com)</vt:lpwstr>
  </property>
</Properties>
</file>